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D0D6" w14:textId="60DD0324" w:rsidR="00BA5149" w:rsidRPr="00584497" w:rsidRDefault="00BA5149" w:rsidP="0054115D">
      <w:pPr>
        <w:pStyle w:val="a3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145"/>
      <w:r w:rsidRPr="00584497">
        <w:rPr>
          <w:rFonts w:ascii="Times New Roman" w:hAnsi="Times New Roman" w:cs="Times New Roman"/>
          <w:sz w:val="28"/>
          <w:szCs w:val="28"/>
        </w:rPr>
        <w:t>Приложение к форме</w:t>
      </w:r>
      <w:r w:rsidRPr="00584497">
        <w:rPr>
          <w:rFonts w:ascii="Times New Roman" w:hAnsi="Times New Roman" w:cs="Times New Roman"/>
          <w:sz w:val="28"/>
          <w:szCs w:val="28"/>
        </w:rPr>
        <w:br/>
        <w:t>«</w:t>
      </w:r>
      <w:r w:rsidR="0054115D" w:rsidRPr="00584497">
        <w:rPr>
          <w:rFonts w:ascii="Times New Roman" w:hAnsi="Times New Roman" w:cs="Times New Roman"/>
          <w:sz w:val="28"/>
          <w:szCs w:val="28"/>
        </w:rPr>
        <w:t>Сведения</w:t>
      </w:r>
      <w:r w:rsidR="00584497">
        <w:rPr>
          <w:rFonts w:ascii="Times New Roman" w:hAnsi="Times New Roman" w:cs="Times New Roman"/>
          <w:sz w:val="28"/>
          <w:szCs w:val="28"/>
        </w:rPr>
        <w:t xml:space="preserve"> </w:t>
      </w:r>
      <w:r w:rsidR="00E464F1">
        <w:rPr>
          <w:rFonts w:ascii="Times New Roman" w:hAnsi="Times New Roman" w:cs="Times New Roman"/>
          <w:sz w:val="28"/>
          <w:szCs w:val="28"/>
        </w:rPr>
        <w:t>о физических лицах,</w:t>
      </w:r>
      <w:r w:rsidR="0054115D" w:rsidRPr="00584497">
        <w:rPr>
          <w:rFonts w:ascii="Times New Roman" w:hAnsi="Times New Roman" w:cs="Times New Roman"/>
          <w:sz w:val="28"/>
          <w:szCs w:val="28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Pr="00584497">
        <w:rPr>
          <w:rFonts w:ascii="Times New Roman" w:hAnsi="Times New Roman" w:cs="Times New Roman"/>
          <w:sz w:val="28"/>
          <w:szCs w:val="28"/>
        </w:rPr>
        <w:t>»</w:t>
      </w:r>
    </w:p>
    <w:p w14:paraId="73AD466E" w14:textId="77777777" w:rsidR="00BA5149" w:rsidRPr="0054115D" w:rsidRDefault="00BA5149" w:rsidP="0054115D">
      <w:pPr>
        <w:pStyle w:val="a3"/>
        <w:ind w:left="609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C8A5EA" w14:textId="77777777" w:rsidR="00BA5149" w:rsidRPr="0054115D" w:rsidRDefault="00BA5149" w:rsidP="00D6752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710783" w14:textId="7A35666B" w:rsidR="00F45046" w:rsidRPr="00717BE2" w:rsidRDefault="00F45046" w:rsidP="00BA5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BE2">
        <w:rPr>
          <w:rFonts w:ascii="Times New Roman" w:hAnsi="Times New Roman" w:cs="Times New Roman"/>
          <w:b/>
          <w:sz w:val="28"/>
          <w:szCs w:val="28"/>
        </w:rPr>
        <w:t>Пояснение по заполнению формы «</w:t>
      </w:r>
      <w:r w:rsidR="0054115D" w:rsidRPr="00717BE2">
        <w:rPr>
          <w:rFonts w:ascii="Times New Roman" w:hAnsi="Times New Roman" w:cs="Times New Roman"/>
          <w:b/>
          <w:sz w:val="28"/>
          <w:szCs w:val="28"/>
        </w:rPr>
        <w:t>Сведения</w:t>
      </w:r>
      <w:r w:rsidR="00584497" w:rsidRPr="00717B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4F1" w:rsidRPr="00717BE2">
        <w:rPr>
          <w:rFonts w:ascii="Times New Roman" w:hAnsi="Times New Roman" w:cs="Times New Roman"/>
          <w:b/>
          <w:sz w:val="28"/>
          <w:szCs w:val="28"/>
        </w:rPr>
        <w:t>о физических лицах,</w:t>
      </w:r>
      <w:r w:rsidR="0054115D" w:rsidRPr="00717BE2">
        <w:rPr>
          <w:rFonts w:ascii="Times New Roman" w:hAnsi="Times New Roman" w:cs="Times New Roman"/>
          <w:b/>
          <w:sz w:val="28"/>
          <w:szCs w:val="28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Pr="00717BE2">
        <w:rPr>
          <w:rFonts w:ascii="Times New Roman" w:hAnsi="Times New Roman" w:cs="Times New Roman"/>
          <w:b/>
          <w:sz w:val="28"/>
          <w:szCs w:val="28"/>
        </w:rPr>
        <w:t>»</w:t>
      </w:r>
    </w:p>
    <w:p w14:paraId="1539EE28" w14:textId="77777777" w:rsidR="00F45046" w:rsidRPr="00584497" w:rsidRDefault="00F45046" w:rsidP="00D67523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722588" w14:textId="1A91CDD6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z146"/>
      <w:bookmarkEnd w:id="0"/>
      <w:r w:rsidRPr="00584497">
        <w:rPr>
          <w:rFonts w:ascii="Times New Roman" w:hAnsi="Times New Roman" w:cs="Times New Roman"/>
          <w:sz w:val="28"/>
          <w:szCs w:val="28"/>
        </w:rPr>
        <w:t>Форма «Сведения о физических лицах, представляемые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страхование» включает в себя следующие данные:</w:t>
      </w:r>
    </w:p>
    <w:p w14:paraId="3816CAAB" w14:textId="66925DB0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z147"/>
      <w:bookmarkEnd w:id="1"/>
      <w:r w:rsidRPr="00584497">
        <w:rPr>
          <w:rFonts w:ascii="Times New Roman" w:hAnsi="Times New Roman" w:cs="Times New Roman"/>
          <w:sz w:val="28"/>
          <w:szCs w:val="28"/>
        </w:rPr>
        <w:t>в графе 1 – указывается номер по порядку;</w:t>
      </w:r>
    </w:p>
    <w:p w14:paraId="5D69CA0D" w14:textId="182105B4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z148"/>
      <w:bookmarkEnd w:id="2"/>
      <w:r w:rsidRPr="00584497">
        <w:rPr>
          <w:rFonts w:ascii="Times New Roman" w:hAnsi="Times New Roman" w:cs="Times New Roman"/>
          <w:sz w:val="28"/>
          <w:szCs w:val="28"/>
        </w:rPr>
        <w:t>в графе 2 – указывается индивидуальный идентификационный номер физического лица, в пользу которого осуществлен (-о, -а) пенсионный взнос, социальное отчисление, социальная выплата, взносы на обязательное социальное медицинское страхование и отчисления на обязательное социальное медицинское страхование;</w:t>
      </w:r>
    </w:p>
    <w:p w14:paraId="3E793CF3" w14:textId="66646D63" w:rsidR="00F45046" w:rsidRPr="00584497" w:rsidRDefault="00F45046" w:rsidP="004735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149"/>
      <w:bookmarkEnd w:id="3"/>
      <w:r w:rsidRPr="00584497">
        <w:rPr>
          <w:rFonts w:ascii="Times New Roman" w:hAnsi="Times New Roman" w:cs="Times New Roman"/>
          <w:sz w:val="28"/>
          <w:szCs w:val="28"/>
        </w:rPr>
        <w:t>в графе 3 – указывается фамилия, имя, отчество (</w:t>
      </w:r>
      <w:r w:rsidR="00473537" w:rsidRPr="00473537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584497">
        <w:rPr>
          <w:rFonts w:ascii="Times New Roman" w:hAnsi="Times New Roman" w:cs="Times New Roman"/>
          <w:sz w:val="28"/>
          <w:szCs w:val="28"/>
        </w:rPr>
        <w:t>) физического лица, в пользу которого осуществлен (-о, -а) пенсионный взнос, социальное отчисление, социальная выплата, взносы на обязательное социальное медицинское страхование и отчисления на обязательное социальное медицинское страхование;</w:t>
      </w:r>
    </w:p>
    <w:p w14:paraId="4C240327" w14:textId="68FFC7DB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z150"/>
      <w:bookmarkEnd w:id="4"/>
      <w:r w:rsidRPr="00584497">
        <w:rPr>
          <w:rFonts w:ascii="Times New Roman" w:hAnsi="Times New Roman" w:cs="Times New Roman"/>
          <w:sz w:val="28"/>
          <w:szCs w:val="28"/>
        </w:rPr>
        <w:lastRenderedPageBreak/>
        <w:t>в графе 4 – указывается бизнес-идентификационный номер или индивидуальный идентификационный номер лица, осуществившего взносы, отчисления, выплаты;</w:t>
      </w:r>
    </w:p>
    <w:p w14:paraId="1C99D6F2" w14:textId="19BD7DD2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z151"/>
      <w:bookmarkEnd w:id="5"/>
      <w:r w:rsidRPr="00584497">
        <w:rPr>
          <w:rFonts w:ascii="Times New Roman" w:hAnsi="Times New Roman" w:cs="Times New Roman"/>
          <w:sz w:val="28"/>
          <w:szCs w:val="28"/>
        </w:rPr>
        <w:t>в графе 5 – указывается наименование юридического лица или фамилия, имя, отчество (</w:t>
      </w:r>
      <w:r w:rsidR="00473537" w:rsidRPr="00473537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584497">
        <w:rPr>
          <w:rFonts w:ascii="Times New Roman" w:hAnsi="Times New Roman" w:cs="Times New Roman"/>
          <w:sz w:val="28"/>
          <w:szCs w:val="28"/>
        </w:rPr>
        <w:t>) физического лица, осуществившего взносы, отчисления, выплаты;</w:t>
      </w:r>
    </w:p>
    <w:p w14:paraId="54D7CB58" w14:textId="644E7A10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z152"/>
      <w:bookmarkEnd w:id="6"/>
      <w:r w:rsidRPr="00584497">
        <w:rPr>
          <w:rFonts w:ascii="Times New Roman" w:hAnsi="Times New Roman" w:cs="Times New Roman"/>
          <w:sz w:val="28"/>
          <w:szCs w:val="28"/>
        </w:rPr>
        <w:t>в графе 6 – указывается соответствующий код назначения платежа, согласно постановлению Правления Национального Банка Республики Казахстан от 31 августа 2016 года № 203</w:t>
      </w:r>
      <w:r w:rsidR="0054115D" w:rsidRPr="00584497">
        <w:rPr>
          <w:rFonts w:ascii="Times New Roman" w:hAnsi="Times New Roman" w:cs="Times New Roman"/>
          <w:sz w:val="28"/>
          <w:szCs w:val="28"/>
        </w:rPr>
        <w:t xml:space="preserve"> «</w:t>
      </w:r>
      <w:r w:rsidRPr="00584497">
        <w:rPr>
          <w:rFonts w:ascii="Times New Roman" w:hAnsi="Times New Roman" w:cs="Times New Roman"/>
          <w:sz w:val="28"/>
          <w:szCs w:val="28"/>
        </w:rPr>
        <w:t>Об утверждении Правил применения кодов секторов экономики и назначения платежей</w:t>
      </w:r>
      <w:r w:rsidR="00BA5149" w:rsidRPr="00584497">
        <w:rPr>
          <w:rFonts w:ascii="Times New Roman" w:hAnsi="Times New Roman" w:cs="Times New Roman"/>
          <w:sz w:val="28"/>
          <w:szCs w:val="28"/>
        </w:rPr>
        <w:t xml:space="preserve">» </w:t>
      </w:r>
      <w:r w:rsidRPr="00584497">
        <w:rPr>
          <w:rFonts w:ascii="Times New Roman" w:hAnsi="Times New Roman" w:cs="Times New Roman"/>
          <w:sz w:val="28"/>
          <w:szCs w:val="28"/>
        </w:rPr>
        <w:t>(зарегистрирован в Реестре государственной регистрации нормативных правовых актов</w:t>
      </w:r>
      <w:r w:rsidR="00473537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584497">
        <w:rPr>
          <w:rFonts w:ascii="Times New Roman" w:hAnsi="Times New Roman" w:cs="Times New Roman"/>
          <w:sz w:val="28"/>
          <w:szCs w:val="28"/>
        </w:rPr>
        <w:t xml:space="preserve"> под № 14365);</w:t>
      </w:r>
    </w:p>
    <w:p w14:paraId="75A0C91B" w14:textId="1EDA43B5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z153"/>
      <w:bookmarkEnd w:id="7"/>
      <w:r w:rsidRPr="00584497">
        <w:rPr>
          <w:rFonts w:ascii="Times New Roman" w:hAnsi="Times New Roman" w:cs="Times New Roman"/>
          <w:sz w:val="28"/>
          <w:szCs w:val="28"/>
        </w:rPr>
        <w:t>в графе 7 – указывается дата уплаты взноса, отчисления, выплаты и (или) пени по ним;</w:t>
      </w:r>
    </w:p>
    <w:p w14:paraId="344FFE5B" w14:textId="3049F8C5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z154"/>
      <w:bookmarkEnd w:id="8"/>
      <w:r w:rsidRPr="00584497">
        <w:rPr>
          <w:rFonts w:ascii="Times New Roman" w:hAnsi="Times New Roman" w:cs="Times New Roman"/>
          <w:sz w:val="28"/>
          <w:szCs w:val="28"/>
        </w:rPr>
        <w:t>в графе 8 – указывается период, за который произведен взнос, отчисление, выплата и (или) пеня по ним (месяц, квартал, год);</w:t>
      </w:r>
    </w:p>
    <w:p w14:paraId="7BDDB21C" w14:textId="20D963ED" w:rsidR="00F45046" w:rsidRPr="00584497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z155"/>
      <w:bookmarkEnd w:id="9"/>
      <w:r w:rsidRPr="00584497">
        <w:rPr>
          <w:rFonts w:ascii="Times New Roman" w:hAnsi="Times New Roman" w:cs="Times New Roman"/>
          <w:sz w:val="28"/>
          <w:szCs w:val="28"/>
        </w:rPr>
        <w:t>в графе 9 – указывается сумма взноса, отчисления, выплаты и (или) пени по ним, в тенге.</w:t>
      </w:r>
    </w:p>
    <w:p w14:paraId="0306E033" w14:textId="3E389B07" w:rsidR="00F45046" w:rsidRPr="00584497" w:rsidRDefault="00F45046" w:rsidP="00541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1" w:name="z156"/>
      <w:bookmarkEnd w:id="10"/>
      <w:r w:rsidRPr="00584497">
        <w:rPr>
          <w:rFonts w:ascii="Times New Roman" w:hAnsi="Times New Roman" w:cs="Times New Roman"/>
          <w:sz w:val="28"/>
          <w:szCs w:val="28"/>
        </w:rPr>
        <w:t xml:space="preserve">      Примечание: при предоставлении Формы сведения о пенсионных взносах, социальных отчислениях, социальных выплатах, взносы на обязательное социальное медицинское страхование и отчисления на обязательное социальное медицинское страхование предоставляются </w:t>
      </w:r>
      <w:r w:rsidR="0054115D" w:rsidRPr="00584497">
        <w:rPr>
          <w:rFonts w:ascii="Times New Roman" w:hAnsi="Times New Roman" w:cs="Times New Roman"/>
          <w:sz w:val="28"/>
          <w:szCs w:val="28"/>
        </w:rPr>
        <w:t>каждое отдельно</w:t>
      </w:r>
      <w:r w:rsidRPr="00584497">
        <w:rPr>
          <w:rFonts w:ascii="Times New Roman" w:hAnsi="Times New Roman" w:cs="Times New Roman"/>
          <w:sz w:val="28"/>
          <w:szCs w:val="28"/>
        </w:rPr>
        <w:t>.</w:t>
      </w:r>
    </w:p>
    <w:bookmarkEnd w:id="11"/>
    <w:p w14:paraId="39D3BA1A" w14:textId="77777777" w:rsidR="00F45046" w:rsidRPr="00584497" w:rsidRDefault="00F45046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4497">
        <w:rPr>
          <w:rFonts w:ascii="Times New Roman" w:hAnsi="Times New Roman" w:cs="Times New Roman"/>
          <w:sz w:val="28"/>
          <w:szCs w:val="28"/>
        </w:rPr>
        <w:br/>
      </w:r>
    </w:p>
    <w:p w14:paraId="0A974C6C" w14:textId="77777777" w:rsidR="00F45046" w:rsidRPr="00584497" w:rsidRDefault="00F45046" w:rsidP="00D67523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497">
        <w:rPr>
          <w:rFonts w:ascii="Times New Roman" w:hAnsi="Times New Roman" w:cs="Times New Roman"/>
          <w:sz w:val="28"/>
          <w:szCs w:val="28"/>
        </w:rPr>
        <w:br/>
      </w:r>
    </w:p>
    <w:sectPr w:rsidR="00F45046" w:rsidRPr="00584497" w:rsidSect="00473537">
      <w:headerReference w:type="default" r:id="rId7"/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DFAA" w14:textId="77777777" w:rsidR="00365541" w:rsidRDefault="00365541" w:rsidP="00CC579A">
      <w:r>
        <w:separator/>
      </w:r>
    </w:p>
  </w:endnote>
  <w:endnote w:type="continuationSeparator" w:id="0">
    <w:p w14:paraId="100ABDEC" w14:textId="77777777" w:rsidR="00365541" w:rsidRDefault="00365541" w:rsidP="00C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BCE5C" w14:textId="77777777" w:rsidR="00365541" w:rsidRDefault="00365541" w:rsidP="00CC579A">
      <w:r>
        <w:separator/>
      </w:r>
    </w:p>
  </w:footnote>
  <w:footnote w:type="continuationSeparator" w:id="0">
    <w:p w14:paraId="4453B522" w14:textId="77777777" w:rsidR="00365541" w:rsidRDefault="00365541" w:rsidP="00CC5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3238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5946C4C8" w14:textId="57FC920A" w:rsidR="00CC579A" w:rsidRPr="00CC579A" w:rsidRDefault="00CC579A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CC579A">
          <w:rPr>
            <w:rFonts w:ascii="Times New Roman" w:hAnsi="Times New Roman" w:cs="Times New Roman"/>
            <w:sz w:val="28"/>
          </w:rPr>
          <w:fldChar w:fldCharType="begin"/>
        </w:r>
        <w:r w:rsidRPr="00CC579A">
          <w:rPr>
            <w:rFonts w:ascii="Times New Roman" w:hAnsi="Times New Roman" w:cs="Times New Roman"/>
            <w:sz w:val="28"/>
          </w:rPr>
          <w:instrText>PAGE   \* MERGEFORMAT</w:instrText>
        </w:r>
        <w:r w:rsidRPr="00CC579A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8</w:t>
        </w:r>
        <w:r w:rsidRPr="00CC579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5224DAB2" w14:textId="77777777" w:rsidR="00CC579A" w:rsidRDefault="00CC57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07782"/>
    <w:multiLevelType w:val="hybridMultilevel"/>
    <w:tmpl w:val="464082D4"/>
    <w:lvl w:ilvl="0" w:tplc="D68C32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6710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D0"/>
    <w:rsid w:val="00016865"/>
    <w:rsid w:val="00196BBB"/>
    <w:rsid w:val="002D035B"/>
    <w:rsid w:val="00365541"/>
    <w:rsid w:val="003B5406"/>
    <w:rsid w:val="00473537"/>
    <w:rsid w:val="005250E0"/>
    <w:rsid w:val="0054115D"/>
    <w:rsid w:val="00556E1A"/>
    <w:rsid w:val="00565A94"/>
    <w:rsid w:val="00584497"/>
    <w:rsid w:val="005D790F"/>
    <w:rsid w:val="006033C1"/>
    <w:rsid w:val="006F7A10"/>
    <w:rsid w:val="00711D8C"/>
    <w:rsid w:val="00717BE2"/>
    <w:rsid w:val="00762737"/>
    <w:rsid w:val="007D0FC0"/>
    <w:rsid w:val="007E06C3"/>
    <w:rsid w:val="00853DFD"/>
    <w:rsid w:val="00867136"/>
    <w:rsid w:val="008A1ED0"/>
    <w:rsid w:val="008A3118"/>
    <w:rsid w:val="0092708B"/>
    <w:rsid w:val="009F57CC"/>
    <w:rsid w:val="00A32EC0"/>
    <w:rsid w:val="00AE1E02"/>
    <w:rsid w:val="00B3217B"/>
    <w:rsid w:val="00BA5149"/>
    <w:rsid w:val="00BC75C5"/>
    <w:rsid w:val="00BD0BFE"/>
    <w:rsid w:val="00C34990"/>
    <w:rsid w:val="00C66C75"/>
    <w:rsid w:val="00CB4574"/>
    <w:rsid w:val="00CC579A"/>
    <w:rsid w:val="00CE4C24"/>
    <w:rsid w:val="00D67523"/>
    <w:rsid w:val="00DD39BA"/>
    <w:rsid w:val="00E456FD"/>
    <w:rsid w:val="00E464F1"/>
    <w:rsid w:val="00EE535F"/>
    <w:rsid w:val="00F4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9052"/>
  <w15:chartTrackingRefBased/>
  <w15:docId w15:val="{D56F1043-8254-43D1-9B7A-4E82C0FA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1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1ED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ED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1E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isclaimer">
    <w:name w:val="disclaimer"/>
    <w:basedOn w:val="a"/>
    <w:rsid w:val="008A1ED0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CC579A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5">
    <w:name w:val="Верхний колонтитул Знак"/>
    <w:basedOn w:val="a0"/>
    <w:link w:val="a4"/>
    <w:uiPriority w:val="99"/>
    <w:rsid w:val="00CC579A"/>
  </w:style>
  <w:style w:type="paragraph" w:styleId="a6">
    <w:name w:val="footer"/>
    <w:basedOn w:val="a"/>
    <w:link w:val="a7"/>
    <w:uiPriority w:val="99"/>
    <w:unhideWhenUsed/>
    <w:rsid w:val="00CC579A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7">
    <w:name w:val="Нижний колонтитул Знак"/>
    <w:basedOn w:val="a0"/>
    <w:link w:val="a6"/>
    <w:uiPriority w:val="99"/>
    <w:rsid w:val="00CC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Нурлыбеков Азамат</dc:creator>
  <cp:keywords/>
  <dc:description/>
  <cp:lastModifiedBy>Нурлыбеков Азамат</cp:lastModifiedBy>
  <cp:revision>7</cp:revision>
  <cp:lastPrinted>2025-08-07T04:47:00Z</cp:lastPrinted>
  <dcterms:created xsi:type="dcterms:W3CDTF">2025-08-01T10:11:00Z</dcterms:created>
  <dcterms:modified xsi:type="dcterms:W3CDTF">2025-08-08T07:30:00Z</dcterms:modified>
</cp:coreProperties>
</file>