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қосымша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ТІЗБЕ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жобаларды </w:t>
      </w:r>
      <w:r>
        <w:rPr>
          <w:rFonts w:ascii="Times New Roman" w:hAnsi="Times New Roman" w:cs="Times New Roman"/>
          <w:b/>
          <w:sz w:val="28"/>
          <w:szCs w:val="28"/>
        </w:rPr>
        <w:t xml:space="preserve">НҚА,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жоспарланған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"Ашық НҚА" Порталында орналастыруға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және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резонанстық сұрағы жоқ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жылдың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701"/>
        <w:gridCol w:w="2268"/>
        <w:gridCol w:w="1842"/>
        <w:gridCol w:w="2410"/>
        <w:gridCol w:w="1985"/>
      </w:tblGrid>
      <w:tr w:rsidR="00137C86" w:rsidRPr="001F43F0" w14:paraId="670EA0D8" w14:textId="6AECF79C" w:rsidTr="007A5427">
        <w:tc>
          <w:tcPr>
            <w:tcW w:w="426" w:type="dxa"/>
            <w:vAlign w:val="center"/>
          </w:tcPr>
          <w:p w14:paraId="1466E05D" w14:textId="426FF899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атауы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НҚА түрін көрсете отырып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485BD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Мемлекеттік орган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әзірлеуші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Орналастырудың жоспарланған күні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</w:t>
            </w:r>
            <w:r w:rsidR="0047306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негізгі ережелердің сипаттамасы</w:t>
            </w:r>
          </w:p>
        </w:tc>
        <w:tc>
          <w:tcPr>
            <w:tcW w:w="2268" w:type="dxa"/>
            <w:vAlign w:val="center"/>
          </w:tcPr>
          <w:p w14:paraId="7642C889" w14:textId="77777777" w:rsidR="00473061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Тапсырма туралы мәліметтер,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оны жүзеге асыру үшін жоба әзірленді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және оны орындау мерзімі</w:t>
            </w:r>
          </w:p>
          <w:p w14:paraId="78E066D5" w14:textId="2F449CDE" w:rsidR="00137C86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(тиісті НҚА немесе тапсырмаға сілтеме жасай отырып, бар болса)</w:t>
            </w:r>
          </w:p>
          <w:p w14:paraId="39D46727" w14:textId="77777777" w:rsidR="00137C86" w:rsidRPr="00F44F3D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kk-KZ"/>
              </w:rPr>
            </w:pPr>
          </w:p>
          <w:p w14:paraId="1E337802" w14:textId="43E36EBD" w:rsidR="00137C86" w:rsidRPr="00C70B2E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* егер жоба болған жағдайда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жылы әзірленеді </w:t>
            </w: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бастамалардың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тәртіппен – "бастамашылық" толтырылады</w:t>
            </w:r>
          </w:p>
        </w:tc>
        <w:tc>
          <w:tcPr>
            <w:tcW w:w="1842" w:type="dxa"/>
            <w:vAlign w:val="center"/>
          </w:tcPr>
          <w:p w14:paraId="050E86EC" w14:textId="17C93893" w:rsidR="00137C8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85BD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салдарлар</w:t>
            </w:r>
          </w:p>
        </w:tc>
        <w:tc>
          <w:tcPr>
            <w:tcW w:w="1985" w:type="dxa"/>
          </w:tcPr>
          <w:p w14:paraId="3A3BA5F2" w14:textId="77777777" w:rsidR="00DC2C92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4371302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мерзімі кейінге қалдырылған жағдайда ықтимал тәуекелдер бар ма?</w:t>
            </w:r>
          </w:p>
          <w:p w14:paraId="1FE0EED9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(тапсырманың орындалуын бұзу, белгілі бір құқықтарды/міндеттерді жүзеге асырудың, белгілі бір әрекеттерді орындаудың мүмкін еместігі </w:t>
            </w:r>
          </w:p>
          <w:p w14:paraId="1FE40F23" w14:textId="1337BA60" w:rsidR="00137C86" w:rsidRPr="00DC2C92" w:rsidRDefault="00DC2C92" w:rsidP="00DC2C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және т.б.)</w:t>
            </w:r>
          </w:p>
        </w:tc>
      </w:tr>
      <w:tr w:rsidR="009C074F" w:rsidRPr="001F43F0" w14:paraId="45582F88" w14:textId="0B25881C" w:rsidTr="002F5A74">
        <w:tc>
          <w:tcPr>
            <w:tcW w:w="426" w:type="dxa"/>
            <w:vAlign w:val="center"/>
          </w:tcPr>
          <w:p w14:paraId="373D7442" w14:textId="65F230AE" w:rsidR="009C074F" w:rsidRPr="00485BD7" w:rsidRDefault="009C074F" w:rsidP="009C074F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14:paraId="4BA1D022" w14:textId="080CB389" w:rsidR="009C074F" w:rsidRPr="00485BD7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Бұйрық "</w:t>
            </w:r>
            <w:r w:rsidRPr="001A04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Жеке тұлғалар туралы қолда бар мәліметтердің нысанын, оларды Қазақстан Республикасы Үкіметінің шешімімен құрылған, Қазақстан Республикасының заңнамасына сәйкес қамтамасыз ететін заңды тұлғаның ұсыну мерзімдері мен ережелерін белгілеу туралы. </w:t>
            </w:r>
            <w:r w:rsidRPr="001A04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Қазақстан мемлекеттік кірістер органына зейнетақы жарналарын, әлеуметтік аударымдарды және әлеуметтік төлемдерді, міндетті әлеуметтік медициналық сақтандыруға жарналар мен аударымдарды есепке алу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B54C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(бұдан әрі – Жоба)</w:t>
            </w:r>
          </w:p>
        </w:tc>
        <w:tc>
          <w:tcPr>
            <w:tcW w:w="1417" w:type="dxa"/>
          </w:tcPr>
          <w:p w14:paraId="5412FDA4" w14:textId="26156506" w:rsidR="009C074F" w:rsidRPr="00871B7E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1B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Қазақстан Республикасы Қаржы министрлігі Мемлекеттік кірістер комитеті Жеке тұлғалардың өндірістік емес төлемдерін әкімшілендіру департаментінің бас сарапшысы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Нұрлыбеков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.Т.</w:t>
            </w:r>
            <w:r w:rsidRPr="00871B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+7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7763073737</w:t>
            </w:r>
          </w:p>
        </w:tc>
        <w:tc>
          <w:tcPr>
            <w:tcW w:w="1134" w:type="dxa"/>
          </w:tcPr>
          <w:p w14:paraId="19BA7F1F" w14:textId="03ADC3BD" w:rsidR="009C074F" w:rsidRPr="00871B7E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1B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23.07.2025г.</w:t>
            </w:r>
          </w:p>
        </w:tc>
        <w:tc>
          <w:tcPr>
            <w:tcW w:w="1701" w:type="dxa"/>
          </w:tcPr>
          <w:p w14:paraId="1FB2363F" w14:textId="38D51E4D" w:rsidR="009C074F" w:rsidRPr="00485BD7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A04D8">
              <w:rPr>
                <w:rFonts w:ascii="Times New Roman" w:hAnsi="Times New Roman" w:cs="Times New Roman"/>
                <w:sz w:val="20"/>
                <w:szCs w:val="20"/>
              </w:rPr>
              <w:t xml:space="preserve">Қазақстан Республикасы Үкіметінің шешімімен құрылған, Қазақстан Республикасының заңнамасына сәйкес зейнетақы жарналарын есепке алуды қамтамасыз ететін заңды тұлғаның ұсыну ережелері мен мерзімдері, </w:t>
            </w:r>
            <w:r w:rsidRPr="001A0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әлеуметтік аударымдар мен әлеуметтік төлемдерді, міндетті әлеуметтік медициналық сақтандыруға жарналар мен аударымдарды, жеке тұлғалар туралы қолда бар ақпаратты</w:t>
            </w:r>
          </w:p>
        </w:tc>
        <w:tc>
          <w:tcPr>
            <w:tcW w:w="2268" w:type="dxa"/>
          </w:tcPr>
          <w:p w14:paraId="1F861E3F" w14:textId="6A9BFD94" w:rsidR="009C074F" w:rsidRPr="00485BD7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A0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Қазақстан Республикасы Салық кодексінің 56-бабының 3-тармағына сәйкес</w:t>
            </w:r>
          </w:p>
        </w:tc>
        <w:tc>
          <w:tcPr>
            <w:tcW w:w="1842" w:type="dxa"/>
          </w:tcPr>
          <w:p w14:paraId="483B59BD" w14:textId="4BDC73F6" w:rsidR="009C074F" w:rsidRPr="00757E05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kk-KZ"/>
              </w:rPr>
            </w:pPr>
            <w:r w:rsidRPr="00757E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Жоба салықтық әкімшілендірудің тиімділігін арттыру, салықтық тәуекелдерді уақтылы анықтау мақсатында әзірленген.</w:t>
            </w:r>
          </w:p>
        </w:tc>
        <w:tc>
          <w:tcPr>
            <w:tcW w:w="2410" w:type="dxa"/>
          </w:tcPr>
          <w:p w14:paraId="70674893" w14:textId="7D2E7332" w:rsidR="009C074F" w:rsidRPr="00757E05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kk-KZ"/>
              </w:rPr>
            </w:pPr>
            <w:r w:rsidRPr="003747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Жобаны қабылдау теріс әлеуметтік-экономикалық, құқықтық және (немесе) өзге де салдарларға әкеп соқтырмайды, сондай-ақ ұлттық қауіпсіздікті қамтамасыз етуге әсер етпейді.</w:t>
            </w:r>
          </w:p>
        </w:tc>
        <w:tc>
          <w:tcPr>
            <w:tcW w:w="1985" w:type="dxa"/>
          </w:tcPr>
          <w:p w14:paraId="39E35E35" w14:textId="5D49BCC6" w:rsidR="009C074F" w:rsidRPr="00757E05" w:rsidRDefault="009C074F" w:rsidP="009C0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kk-KZ"/>
              </w:rPr>
            </w:pPr>
            <w:r w:rsidRPr="003747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Салық кодексінің нормасын жүзеге асыру мүмкін емес, бұл салық міндеттемелерін орындамауға әкеп соғады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тұлғалар </w:t>
            </w:r>
            <w:r w:rsidRPr="002E3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кімнің активтері мен міндеттемелері туралы декларацияны, кірістері мен мүлкі туралы декларацияны ұсыну міндеттемесі туындады</w:t>
            </w:r>
          </w:p>
        </w:tc>
      </w:tr>
    </w:tbl>
    <w:p w14:paraId="25960BA1" w14:textId="5EB42F52" w:rsidR="002453BD" w:rsidRDefault="002453BD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909E44" w14:textId="329A5B36" w:rsidR="00137C86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Келісілді:</w:t>
      </w:r>
    </w:p>
    <w:p w14:paraId="66AA0327" w14:textId="5AE72193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______заң қызметі</w:t>
      </w:r>
    </w:p>
    <w:p w14:paraId="7B04ED2E" w14:textId="336726AC" w:rsid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______қоғаммен және БАҚ-пен байланыс жөніндегі жауапты құрылымдық бөлімше</w:t>
      </w:r>
    </w:p>
    <w:p w14:paraId="6FFFE55B" w14:textId="1F311D3E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7437213" w14:textId="77777777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983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65"/>
    <w:rsid w:val="00035297"/>
    <w:rsid w:val="0006014D"/>
    <w:rsid w:val="00070436"/>
    <w:rsid w:val="000F30E1"/>
    <w:rsid w:val="000F6DA6"/>
    <w:rsid w:val="0011467A"/>
    <w:rsid w:val="00137C86"/>
    <w:rsid w:val="00147ACF"/>
    <w:rsid w:val="00155BBC"/>
    <w:rsid w:val="001805AE"/>
    <w:rsid w:val="001A04D8"/>
    <w:rsid w:val="001C06B5"/>
    <w:rsid w:val="001F415B"/>
    <w:rsid w:val="001F43F0"/>
    <w:rsid w:val="002453BD"/>
    <w:rsid w:val="002761F0"/>
    <w:rsid w:val="002E3DAF"/>
    <w:rsid w:val="002F5A74"/>
    <w:rsid w:val="0030683D"/>
    <w:rsid w:val="00311639"/>
    <w:rsid w:val="00354268"/>
    <w:rsid w:val="00355B43"/>
    <w:rsid w:val="00374790"/>
    <w:rsid w:val="003A5D74"/>
    <w:rsid w:val="003D4FB1"/>
    <w:rsid w:val="003E4757"/>
    <w:rsid w:val="00473061"/>
    <w:rsid w:val="00485BD7"/>
    <w:rsid w:val="004B6E7D"/>
    <w:rsid w:val="004C0F23"/>
    <w:rsid w:val="004C16D3"/>
    <w:rsid w:val="00523D8A"/>
    <w:rsid w:val="00535156"/>
    <w:rsid w:val="00550F02"/>
    <w:rsid w:val="00567A4F"/>
    <w:rsid w:val="005D5187"/>
    <w:rsid w:val="005F3811"/>
    <w:rsid w:val="00637B6D"/>
    <w:rsid w:val="006B5C97"/>
    <w:rsid w:val="006D7A01"/>
    <w:rsid w:val="006E3749"/>
    <w:rsid w:val="00757E05"/>
    <w:rsid w:val="00765989"/>
    <w:rsid w:val="007778DD"/>
    <w:rsid w:val="007A33D2"/>
    <w:rsid w:val="007A3EC7"/>
    <w:rsid w:val="007A5427"/>
    <w:rsid w:val="007D0DA3"/>
    <w:rsid w:val="007D4654"/>
    <w:rsid w:val="007F0ADA"/>
    <w:rsid w:val="00871B7E"/>
    <w:rsid w:val="008A2587"/>
    <w:rsid w:val="008A3118"/>
    <w:rsid w:val="008E1B42"/>
    <w:rsid w:val="00906985"/>
    <w:rsid w:val="00932161"/>
    <w:rsid w:val="009676EE"/>
    <w:rsid w:val="00987906"/>
    <w:rsid w:val="009C074F"/>
    <w:rsid w:val="00A32EC0"/>
    <w:rsid w:val="00A54555"/>
    <w:rsid w:val="00A73A24"/>
    <w:rsid w:val="00A80AEC"/>
    <w:rsid w:val="00A9631F"/>
    <w:rsid w:val="00AD370F"/>
    <w:rsid w:val="00AE44BC"/>
    <w:rsid w:val="00AE7AA1"/>
    <w:rsid w:val="00B007AD"/>
    <w:rsid w:val="00B16F4C"/>
    <w:rsid w:val="00B30365"/>
    <w:rsid w:val="00B40E7A"/>
    <w:rsid w:val="00B54C76"/>
    <w:rsid w:val="00C70B2E"/>
    <w:rsid w:val="00D36713"/>
    <w:rsid w:val="00D42354"/>
    <w:rsid w:val="00D6508E"/>
    <w:rsid w:val="00DC2C92"/>
    <w:rsid w:val="00DF46C2"/>
    <w:rsid w:val="00E712A6"/>
    <w:rsid w:val="00E7139F"/>
    <w:rsid w:val="00E937A9"/>
    <w:rsid w:val="00EE2DCC"/>
    <w:rsid w:val="00F241DE"/>
    <w:rsid w:val="00F33F7B"/>
    <w:rsid w:val="00F44F3D"/>
    <w:rsid w:val="00F6027E"/>
    <w:rsid w:val="00F7469E"/>
    <w:rsid w:val="00F94608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430B-5825-445C-98E3-F6426179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Yandex.Translate</dc:creator>
  <dc:description>Translated with Yandex.Translate</dc:description>
  <cp:lastModifiedBy>Нурлыбеков Азамат</cp:lastModifiedBy>
  <cp:revision>2</cp:revision>
  <cp:lastPrinted>2025-06-25T09:35:00Z</cp:lastPrinted>
  <dcterms:created xsi:type="dcterms:W3CDTF">2025-08-01T09:08:00Z</dcterms:created>
  <dcterms:modified xsi:type="dcterms:W3CDTF">2025-08-01T09:08:00Z</dcterms:modified>
</cp:coreProperties>
</file>